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11C3" w14:textId="3CFB91E7" w:rsidR="003957B9" w:rsidRDefault="00EB61BF" w:rsidP="00EB61BF">
      <w:pPr>
        <w:jc w:val="center"/>
        <w:rPr>
          <w:b/>
          <w:bCs/>
          <w:lang w:val="en-US"/>
        </w:rPr>
      </w:pPr>
      <w:r>
        <w:rPr>
          <w:b/>
          <w:bCs/>
          <w:lang w:val="en-US"/>
        </w:rPr>
        <w:t>From the collaboration with E80 Group, a</w:t>
      </w:r>
      <w:r w:rsidRPr="00EB61BF">
        <w:rPr>
          <w:b/>
          <w:bCs/>
          <w:lang w:val="en-US"/>
        </w:rPr>
        <w:t xml:space="preserve"> high-bay automated warehouse f</w:t>
      </w:r>
      <w:r>
        <w:rPr>
          <w:b/>
          <w:bCs/>
          <w:lang w:val="en-US"/>
        </w:rPr>
        <w:t xml:space="preserve">or </w:t>
      </w:r>
      <w:proofErr w:type="spellStart"/>
      <w:r w:rsidRPr="00EB61BF">
        <w:rPr>
          <w:b/>
          <w:bCs/>
          <w:lang w:val="en-US"/>
        </w:rPr>
        <w:t>Metsä</w:t>
      </w:r>
      <w:proofErr w:type="spellEnd"/>
      <w:r w:rsidRPr="00EB61BF">
        <w:rPr>
          <w:b/>
          <w:bCs/>
          <w:lang w:val="en-US"/>
        </w:rPr>
        <w:t xml:space="preserve"> Tissue</w:t>
      </w:r>
    </w:p>
    <w:p w14:paraId="469D9B26" w14:textId="761B014F" w:rsidR="00EB61BF" w:rsidRDefault="00EB61BF" w:rsidP="00EB61BF">
      <w:pPr>
        <w:jc w:val="both"/>
        <w:rPr>
          <w:i/>
          <w:iCs/>
          <w:lang w:val="en-US"/>
        </w:rPr>
      </w:pPr>
      <w:r w:rsidRPr="00EB61BF">
        <w:rPr>
          <w:i/>
          <w:iCs/>
          <w:lang w:val="en-US"/>
        </w:rPr>
        <w:t xml:space="preserve">At the </w:t>
      </w:r>
      <w:proofErr w:type="spellStart"/>
      <w:r w:rsidRPr="00EB61BF">
        <w:rPr>
          <w:i/>
          <w:iCs/>
          <w:lang w:val="en-US"/>
        </w:rPr>
        <w:t>Mariestad</w:t>
      </w:r>
      <w:proofErr w:type="spellEnd"/>
      <w:r w:rsidRPr="00EB61BF">
        <w:rPr>
          <w:i/>
          <w:iCs/>
          <w:lang w:val="en-US"/>
        </w:rPr>
        <w:t xml:space="preserve"> paper mill in Sweden</w:t>
      </w:r>
      <w:r>
        <w:rPr>
          <w:i/>
          <w:iCs/>
          <w:lang w:val="en-US"/>
        </w:rPr>
        <w:t xml:space="preserve">, </w:t>
      </w:r>
      <w:proofErr w:type="spellStart"/>
      <w:r w:rsidRPr="00EB61BF">
        <w:rPr>
          <w:i/>
          <w:iCs/>
          <w:lang w:val="en-US"/>
        </w:rPr>
        <w:t>Metsä</w:t>
      </w:r>
      <w:proofErr w:type="spellEnd"/>
      <w:r w:rsidRPr="00EB61BF">
        <w:rPr>
          <w:i/>
          <w:iCs/>
          <w:lang w:val="en-US"/>
        </w:rPr>
        <w:t xml:space="preserve"> Tissue</w:t>
      </w:r>
      <w:r>
        <w:rPr>
          <w:i/>
          <w:iCs/>
          <w:lang w:val="en-US"/>
        </w:rPr>
        <w:t xml:space="preserve"> is investing in a high-bay automated warehouse for an ever more efficient logistics. </w:t>
      </w:r>
    </w:p>
    <w:p w14:paraId="169B3500" w14:textId="7A5F1AA4" w:rsidR="00E51F87" w:rsidRDefault="00EB61BF" w:rsidP="00EB61BF">
      <w:pPr>
        <w:jc w:val="both"/>
        <w:rPr>
          <w:lang w:val="en-US"/>
        </w:rPr>
      </w:pPr>
      <w:proofErr w:type="spellStart"/>
      <w:r w:rsidRPr="000F5E29">
        <w:rPr>
          <w:lang w:val="en-US"/>
        </w:rPr>
        <w:t>Metsä</w:t>
      </w:r>
      <w:proofErr w:type="spellEnd"/>
      <w:r w:rsidRPr="000F5E29">
        <w:rPr>
          <w:lang w:val="en-US"/>
        </w:rPr>
        <w:t xml:space="preserve"> </w:t>
      </w:r>
      <w:r w:rsidR="000F5E29" w:rsidRPr="000F5E29">
        <w:rPr>
          <w:lang w:val="en-US"/>
        </w:rPr>
        <w:t>Group is one of the leading tissue paper suppliers in Europe to households and professionals</w:t>
      </w:r>
      <w:r w:rsidR="00B15749">
        <w:rPr>
          <w:lang w:val="en-US"/>
        </w:rPr>
        <w:t xml:space="preserve">. The Group </w:t>
      </w:r>
      <w:r w:rsidR="00E51F87">
        <w:rPr>
          <w:lang w:val="en-US"/>
        </w:rPr>
        <w:t xml:space="preserve">has </w:t>
      </w:r>
      <w:r w:rsidR="009F3FD7">
        <w:rPr>
          <w:lang w:val="en-US"/>
        </w:rPr>
        <w:t>its</w:t>
      </w:r>
      <w:r w:rsidR="009F3FD7" w:rsidRPr="000F5E29">
        <w:rPr>
          <w:lang w:val="en-US"/>
        </w:rPr>
        <w:t xml:space="preserve"> </w:t>
      </w:r>
      <w:r w:rsidR="00E51F87">
        <w:rPr>
          <w:lang w:val="en-US"/>
        </w:rPr>
        <w:t xml:space="preserve">production units in five countries, 2.450 employees and in 2022 their sales </w:t>
      </w:r>
      <w:r w:rsidR="00B15749">
        <w:rPr>
          <w:lang w:val="en-US"/>
        </w:rPr>
        <w:t>totaled</w:t>
      </w:r>
      <w:r w:rsidR="00E51F87">
        <w:rPr>
          <w:lang w:val="en-US"/>
        </w:rPr>
        <w:t xml:space="preserve"> EUR 1.2 billion. </w:t>
      </w:r>
    </w:p>
    <w:p w14:paraId="050E387A" w14:textId="53D5611A" w:rsidR="00EB61BF" w:rsidRDefault="00E51F87" w:rsidP="00EB61BF">
      <w:pPr>
        <w:jc w:val="both"/>
        <w:rPr>
          <w:lang w:val="en-US"/>
        </w:rPr>
      </w:pPr>
      <w:proofErr w:type="spellStart"/>
      <w:r w:rsidRPr="00E51F87">
        <w:rPr>
          <w:lang w:val="en-US"/>
        </w:rPr>
        <w:t>Metsä</w:t>
      </w:r>
      <w:proofErr w:type="spellEnd"/>
      <w:r w:rsidRPr="00E51F87">
        <w:rPr>
          <w:lang w:val="en-US"/>
        </w:rPr>
        <w:t xml:space="preserve"> Tissue, part of the </w:t>
      </w:r>
      <w:proofErr w:type="spellStart"/>
      <w:r w:rsidRPr="00E51F87">
        <w:rPr>
          <w:lang w:val="en-US"/>
        </w:rPr>
        <w:t>Metsä</w:t>
      </w:r>
      <w:proofErr w:type="spellEnd"/>
      <w:r w:rsidRPr="00E51F87">
        <w:rPr>
          <w:lang w:val="en-US"/>
        </w:rPr>
        <w:t xml:space="preserve"> Group, </w:t>
      </w:r>
      <w:r>
        <w:rPr>
          <w:lang w:val="en-US"/>
        </w:rPr>
        <w:t xml:space="preserve">in collaboration with the Italian multi-national E80 Group is investing </w:t>
      </w:r>
      <w:r w:rsidRPr="00E51F87">
        <w:rPr>
          <w:lang w:val="en-US"/>
        </w:rPr>
        <w:t>in a fully automated high-bay warehouse with state-of-the</w:t>
      </w:r>
      <w:r>
        <w:rPr>
          <w:lang w:val="en-US"/>
        </w:rPr>
        <w:t>-</w:t>
      </w:r>
      <w:r w:rsidRPr="00E51F87">
        <w:rPr>
          <w:lang w:val="en-US"/>
        </w:rPr>
        <w:t xml:space="preserve">art </w:t>
      </w:r>
      <w:proofErr w:type="spellStart"/>
      <w:r>
        <w:rPr>
          <w:lang w:val="en-US"/>
        </w:rPr>
        <w:t>intra</w:t>
      </w:r>
      <w:r w:rsidRPr="00E51F87">
        <w:rPr>
          <w:lang w:val="en-US"/>
        </w:rPr>
        <w:t>logistic</w:t>
      </w:r>
      <w:proofErr w:type="spellEnd"/>
      <w:r w:rsidRPr="00E51F87">
        <w:rPr>
          <w:lang w:val="en-US"/>
        </w:rPr>
        <w:t xml:space="preserve"> solutions that enable higher production capacity and improve the inventory turnover at the</w:t>
      </w:r>
      <w:r w:rsidR="00117BFA">
        <w:rPr>
          <w:lang w:val="en-US"/>
        </w:rPr>
        <w:t xml:space="preserve"> production</w:t>
      </w:r>
      <w:r w:rsidRPr="00E51F87">
        <w:rPr>
          <w:lang w:val="en-US"/>
        </w:rPr>
        <w:t xml:space="preserve"> paper mill in </w:t>
      </w:r>
      <w:proofErr w:type="spellStart"/>
      <w:r w:rsidRPr="00E51F87">
        <w:rPr>
          <w:lang w:val="en-US"/>
        </w:rPr>
        <w:t>Mariestad</w:t>
      </w:r>
      <w:proofErr w:type="spellEnd"/>
      <w:r w:rsidR="00117BFA">
        <w:rPr>
          <w:lang w:val="en-US"/>
        </w:rPr>
        <w:t>, reducing the margins of error and the delivery time to clients</w:t>
      </w:r>
      <w:r w:rsidRPr="00E51F87">
        <w:rPr>
          <w:lang w:val="en-US"/>
        </w:rPr>
        <w:t xml:space="preserve">. The investment is part of the company’s Future Mill </w:t>
      </w:r>
      <w:r w:rsidR="00117BFA" w:rsidRPr="00E51F87">
        <w:rPr>
          <w:lang w:val="en-US"/>
        </w:rPr>
        <w:t>program</w:t>
      </w:r>
      <w:r w:rsidRPr="00E51F87">
        <w:rPr>
          <w:lang w:val="en-US"/>
        </w:rPr>
        <w:t xml:space="preserve">, aiming to </w:t>
      </w:r>
      <w:r w:rsidR="00117BFA">
        <w:rPr>
          <w:lang w:val="en-US"/>
        </w:rPr>
        <w:t xml:space="preserve">obtain </w:t>
      </w:r>
      <w:r w:rsidRPr="00E51F87">
        <w:rPr>
          <w:lang w:val="en-US"/>
        </w:rPr>
        <w:t>world</w:t>
      </w:r>
      <w:r w:rsidR="00117BFA">
        <w:rPr>
          <w:lang w:val="en-US"/>
        </w:rPr>
        <w:t>-</w:t>
      </w:r>
      <w:r w:rsidRPr="00E51F87">
        <w:rPr>
          <w:lang w:val="en-US"/>
        </w:rPr>
        <w:t>class environmental and operational performance in tissue production</w:t>
      </w:r>
      <w:r w:rsidR="00117BFA">
        <w:rPr>
          <w:lang w:val="en-US"/>
        </w:rPr>
        <w:t xml:space="preserve"> thanks to a </w:t>
      </w:r>
      <w:r w:rsidR="00117BFA" w:rsidRPr="00117BFA">
        <w:rPr>
          <w:lang w:val="en-US"/>
        </w:rPr>
        <w:t xml:space="preserve">modernization and expansion project </w:t>
      </w:r>
      <w:r w:rsidR="00770F08">
        <w:rPr>
          <w:lang w:val="en-US"/>
        </w:rPr>
        <w:t>amounting to</w:t>
      </w:r>
      <w:r w:rsidR="00117BFA" w:rsidRPr="00117BFA">
        <w:rPr>
          <w:lang w:val="en-US"/>
        </w:rPr>
        <w:t xml:space="preserve"> 370 MEUR.</w:t>
      </w:r>
    </w:p>
    <w:p w14:paraId="24F055F3" w14:textId="71563610" w:rsidR="00117BFA" w:rsidRDefault="00117BFA" w:rsidP="00EB61BF">
      <w:pPr>
        <w:jc w:val="both"/>
        <w:rPr>
          <w:b/>
          <w:bCs/>
          <w:lang w:val="en-US"/>
        </w:rPr>
      </w:pPr>
      <w:r w:rsidRPr="00117BFA">
        <w:rPr>
          <w:lang w:val="en-US"/>
        </w:rPr>
        <w:t>“</w:t>
      </w:r>
      <w:r w:rsidRPr="00986D72">
        <w:rPr>
          <w:i/>
          <w:iCs/>
          <w:lang w:val="en-US"/>
        </w:rPr>
        <w:t>This is a state-of-the-art warehouse logistics system that provides a great flexibility in our finished goods and raw material handling. The automated intralogistics solutions with laser</w:t>
      </w:r>
      <w:r w:rsidR="007B6A43" w:rsidRPr="00986D72">
        <w:rPr>
          <w:i/>
          <w:iCs/>
          <w:lang w:val="en-US"/>
        </w:rPr>
        <w:t>-</w:t>
      </w:r>
      <w:r w:rsidRPr="00986D72">
        <w:rPr>
          <w:i/>
          <w:iCs/>
          <w:lang w:val="en-US"/>
        </w:rPr>
        <w:t xml:space="preserve">guided vehicles provide high flexibility for the in- and out-bound logistics within the warehouse. There is more than that: </w:t>
      </w:r>
      <w:r w:rsidR="00423FE9" w:rsidRPr="00986D72">
        <w:rPr>
          <w:i/>
          <w:iCs/>
          <w:lang w:val="en-US"/>
        </w:rPr>
        <w:t>the reduced forklift traffic improves safety at the mill</w:t>
      </w:r>
      <w:r w:rsidR="00423FE9">
        <w:rPr>
          <w:lang w:val="en-US"/>
        </w:rPr>
        <w:t xml:space="preserve">”, states </w:t>
      </w:r>
      <w:proofErr w:type="spellStart"/>
      <w:r w:rsidR="00423FE9" w:rsidRPr="00423FE9">
        <w:rPr>
          <w:b/>
          <w:bCs/>
          <w:lang w:val="en-US"/>
        </w:rPr>
        <w:t>Esa</w:t>
      </w:r>
      <w:proofErr w:type="spellEnd"/>
      <w:r w:rsidR="00423FE9" w:rsidRPr="00423FE9">
        <w:rPr>
          <w:b/>
          <w:bCs/>
          <w:lang w:val="en-US"/>
        </w:rPr>
        <w:t xml:space="preserve"> </w:t>
      </w:r>
      <w:proofErr w:type="spellStart"/>
      <w:r w:rsidR="00423FE9" w:rsidRPr="00423FE9">
        <w:rPr>
          <w:b/>
          <w:bCs/>
          <w:lang w:val="en-US"/>
        </w:rPr>
        <w:t>Paavolainen</w:t>
      </w:r>
      <w:proofErr w:type="spellEnd"/>
      <w:r w:rsidR="00423FE9" w:rsidRPr="00423FE9">
        <w:rPr>
          <w:lang w:val="en-US"/>
        </w:rPr>
        <w:t xml:space="preserve">, </w:t>
      </w:r>
      <w:r w:rsidR="00423FE9" w:rsidRPr="00423FE9">
        <w:rPr>
          <w:b/>
          <w:bCs/>
          <w:lang w:val="en-US"/>
        </w:rPr>
        <w:t xml:space="preserve">Vice President, Projects, </w:t>
      </w:r>
      <w:proofErr w:type="spellStart"/>
      <w:r w:rsidR="00423FE9" w:rsidRPr="00423FE9">
        <w:rPr>
          <w:b/>
          <w:bCs/>
          <w:lang w:val="en-US"/>
        </w:rPr>
        <w:t>Metsä</w:t>
      </w:r>
      <w:proofErr w:type="spellEnd"/>
      <w:r w:rsidR="00423FE9" w:rsidRPr="00423FE9">
        <w:rPr>
          <w:b/>
          <w:bCs/>
          <w:lang w:val="en-US"/>
        </w:rPr>
        <w:t xml:space="preserve"> Tissue.</w:t>
      </w:r>
    </w:p>
    <w:p w14:paraId="1FFF8249" w14:textId="696EC8F0" w:rsidR="00423FE9" w:rsidRDefault="00423FE9" w:rsidP="00EB61BF">
      <w:pPr>
        <w:jc w:val="both"/>
        <w:rPr>
          <w:lang w:val="en-US"/>
        </w:rPr>
      </w:pPr>
      <w:r w:rsidRPr="00423FE9">
        <w:rPr>
          <w:lang w:val="en-US"/>
        </w:rPr>
        <w:t>"</w:t>
      </w:r>
      <w:r w:rsidRPr="00F255DA">
        <w:rPr>
          <w:i/>
          <w:iCs/>
          <w:lang w:val="en-US"/>
        </w:rPr>
        <w:t>This represents for us one of the most ambitious greenfield projects developed worldwide</w:t>
      </w:r>
      <w:r w:rsidRPr="00423FE9">
        <w:rPr>
          <w:lang w:val="en-US"/>
        </w:rPr>
        <w:t xml:space="preserve">. – states </w:t>
      </w:r>
      <w:r w:rsidRPr="00423FE9">
        <w:rPr>
          <w:b/>
          <w:bCs/>
          <w:lang w:val="en-US"/>
        </w:rPr>
        <w:t>Enrico Grassi, President</w:t>
      </w:r>
      <w:r w:rsidR="00154BB9">
        <w:rPr>
          <w:b/>
          <w:bCs/>
          <w:lang w:val="en-US"/>
        </w:rPr>
        <w:t xml:space="preserve"> at </w:t>
      </w:r>
      <w:r w:rsidRPr="00423FE9">
        <w:rPr>
          <w:b/>
          <w:bCs/>
          <w:lang w:val="en-US"/>
        </w:rPr>
        <w:t>E80 Group</w:t>
      </w:r>
      <w:r w:rsidRPr="00423FE9">
        <w:rPr>
          <w:lang w:val="en-US"/>
        </w:rPr>
        <w:t xml:space="preserve"> - </w:t>
      </w:r>
      <w:r w:rsidRPr="00F255DA">
        <w:rPr>
          <w:i/>
          <w:iCs/>
          <w:lang w:val="en-US"/>
        </w:rPr>
        <w:t xml:space="preserve">We share a unique goal with </w:t>
      </w:r>
      <w:proofErr w:type="spellStart"/>
      <w:r w:rsidRPr="00F255DA">
        <w:rPr>
          <w:i/>
          <w:iCs/>
          <w:lang w:val="en-US"/>
        </w:rPr>
        <w:t>Metsä</w:t>
      </w:r>
      <w:proofErr w:type="spellEnd"/>
      <w:r w:rsidRPr="00F255DA">
        <w:rPr>
          <w:i/>
          <w:iCs/>
          <w:lang w:val="en-US"/>
        </w:rPr>
        <w:t xml:space="preserve"> Tissue team: </w:t>
      </w:r>
      <w:r w:rsidR="00BB0441" w:rsidRPr="00F255DA">
        <w:rPr>
          <w:i/>
          <w:iCs/>
          <w:lang w:val="en-US"/>
        </w:rPr>
        <w:t>we look</w:t>
      </w:r>
      <w:r w:rsidRPr="00F255DA">
        <w:rPr>
          <w:i/>
          <w:iCs/>
          <w:lang w:val="en-US"/>
        </w:rPr>
        <w:t xml:space="preserve"> at the future together through efficiency, safety, and sustainability. Thanks to our SM.</w:t>
      </w:r>
      <w:proofErr w:type="gramStart"/>
      <w:r w:rsidRPr="00F255DA">
        <w:rPr>
          <w:i/>
          <w:iCs/>
          <w:lang w:val="en-US"/>
        </w:rPr>
        <w:t>I.LE</w:t>
      </w:r>
      <w:proofErr w:type="gramEnd"/>
      <w:r w:rsidRPr="00F255DA">
        <w:rPr>
          <w:i/>
          <w:iCs/>
          <w:lang w:val="en-US"/>
        </w:rPr>
        <w:t>80 software platform - which coordinates, supervises and manages all intralogistics operations, guaranteeing optimized flows -, and laser-guided vehicles, we are committed to ensuring the highest level of safety for the overall sustainability of the project.</w:t>
      </w:r>
      <w:r w:rsidRPr="00423FE9">
        <w:rPr>
          <w:lang w:val="en-US"/>
        </w:rPr>
        <w:t>"</w:t>
      </w:r>
    </w:p>
    <w:p w14:paraId="1505556D" w14:textId="1796C7D7" w:rsidR="00423FE9" w:rsidRDefault="00423FE9" w:rsidP="00EB61BF">
      <w:pPr>
        <w:jc w:val="both"/>
        <w:rPr>
          <w:lang w:val="en-US"/>
        </w:rPr>
      </w:pPr>
      <w:r w:rsidRPr="00423FE9">
        <w:rPr>
          <w:lang w:val="en-US"/>
        </w:rPr>
        <w:t>The construction work on the new warehouse is expected to start at the end of 2023, to be put into operation in the summer of 2025</w:t>
      </w:r>
      <w:r>
        <w:rPr>
          <w:lang w:val="en-US"/>
        </w:rPr>
        <w:t>.</w:t>
      </w:r>
    </w:p>
    <w:p w14:paraId="0E7D3D1A" w14:textId="2A22E37A" w:rsidR="00B70F90" w:rsidRPr="007B670F" w:rsidRDefault="0070062F" w:rsidP="00EB61BF">
      <w:pPr>
        <w:jc w:val="both"/>
        <w:rPr>
          <w:lang w:val="en-US"/>
        </w:rPr>
      </w:pPr>
      <w:r w:rsidRPr="007B670F">
        <w:rPr>
          <w:lang w:val="en-US"/>
        </w:rPr>
        <w:t>Get to know more about E80 Group solutions at Tissue World 2023 in Düsseldorf, 28-30 March, Booth G10, where it will</w:t>
      </w:r>
      <w:r w:rsidR="00B70F90" w:rsidRPr="007B670F">
        <w:rPr>
          <w:lang w:val="en-US"/>
        </w:rPr>
        <w:t xml:space="preserve"> present its latest integrated and automated s</w:t>
      </w:r>
      <w:r w:rsidRPr="007B670F">
        <w:rPr>
          <w:lang w:val="en-US"/>
        </w:rPr>
        <w:t>ystems</w:t>
      </w:r>
      <w:r w:rsidR="00B70F90" w:rsidRPr="007B670F">
        <w:rPr>
          <w:lang w:val="en-US"/>
        </w:rPr>
        <w:t xml:space="preserve">. </w:t>
      </w:r>
    </w:p>
    <w:p w14:paraId="4611CCA6" w14:textId="712C679A" w:rsidR="00B15749" w:rsidRPr="007B670F" w:rsidRDefault="00B70F90" w:rsidP="00B70F90">
      <w:pPr>
        <w:jc w:val="both"/>
        <w:rPr>
          <w:lang w:val="en-US"/>
        </w:rPr>
      </w:pPr>
      <w:r w:rsidRPr="007B670F">
        <w:rPr>
          <w:lang w:val="en-US"/>
        </w:rPr>
        <w:t>During the trade fair, on Wednesday 29</w:t>
      </w:r>
      <w:r w:rsidRPr="007B670F">
        <w:rPr>
          <w:vertAlign w:val="superscript"/>
          <w:lang w:val="en-US"/>
        </w:rPr>
        <w:t xml:space="preserve">th </w:t>
      </w:r>
      <w:r w:rsidRPr="007B670F">
        <w:rPr>
          <w:lang w:val="en-US"/>
        </w:rPr>
        <w:t xml:space="preserve">March William Nelson, President at E80 Group Inc. will </w:t>
      </w:r>
      <w:r w:rsidR="0070062F" w:rsidRPr="007B670F">
        <w:rPr>
          <w:lang w:val="en-US"/>
        </w:rPr>
        <w:t>talk about</w:t>
      </w:r>
      <w:r w:rsidRPr="007B670F">
        <w:rPr>
          <w:lang w:val="en-US"/>
        </w:rPr>
        <w:t xml:space="preserve"> “</w:t>
      </w:r>
      <w:r w:rsidRPr="007B670F">
        <w:rPr>
          <w:i/>
          <w:iCs/>
          <w:lang w:val="en-US"/>
        </w:rPr>
        <w:t>Supply Chain and Other Risks</w:t>
      </w:r>
      <w:r w:rsidRPr="007B670F">
        <w:rPr>
          <w:lang w:val="en-US"/>
        </w:rPr>
        <w:t>”. On Thursday 30</w:t>
      </w:r>
      <w:r w:rsidRPr="007B670F">
        <w:rPr>
          <w:vertAlign w:val="superscript"/>
          <w:lang w:val="en-US"/>
        </w:rPr>
        <w:t>th</w:t>
      </w:r>
      <w:r w:rsidRPr="007B670F">
        <w:rPr>
          <w:lang w:val="en-US"/>
        </w:rPr>
        <w:t xml:space="preserve"> March, Massimo Bertuccio, Sales Director of </w:t>
      </w:r>
      <w:proofErr w:type="gramStart"/>
      <w:r w:rsidRPr="007B670F">
        <w:rPr>
          <w:lang w:val="en-US"/>
        </w:rPr>
        <w:t>Tissue</w:t>
      </w:r>
      <w:proofErr w:type="gramEnd"/>
      <w:r w:rsidRPr="007B670F">
        <w:rPr>
          <w:lang w:val="en-US"/>
        </w:rPr>
        <w:t xml:space="preserve"> and Robotics Division at E80 Group will tackle “</w:t>
      </w:r>
      <w:r w:rsidRPr="007B670F">
        <w:rPr>
          <w:i/>
          <w:iCs/>
          <w:lang w:val="en-US"/>
        </w:rPr>
        <w:t>The Smart Evolution: Beyond 4.0</w:t>
      </w:r>
      <w:r w:rsidRPr="007B670F">
        <w:rPr>
          <w:lang w:val="en-US"/>
        </w:rPr>
        <w:t>”.</w:t>
      </w:r>
    </w:p>
    <w:p w14:paraId="22893814" w14:textId="022850AA" w:rsidR="00B70F90" w:rsidRPr="00B70F90" w:rsidRDefault="00B70F90" w:rsidP="00B70F90">
      <w:pPr>
        <w:jc w:val="both"/>
        <w:rPr>
          <w:b/>
          <w:bCs/>
          <w:u w:val="single"/>
          <w:lang w:val="en-US"/>
        </w:rPr>
      </w:pPr>
      <w:r w:rsidRPr="00B70F90">
        <w:rPr>
          <w:b/>
          <w:bCs/>
          <w:u w:val="single"/>
          <w:lang w:val="en-US"/>
        </w:rPr>
        <w:t>COMPANY PROFILE</w:t>
      </w:r>
    </w:p>
    <w:p w14:paraId="683AFB54" w14:textId="1D544CC4" w:rsidR="00B15749" w:rsidRPr="00560F03" w:rsidRDefault="00B15749" w:rsidP="00B15749">
      <w:pPr>
        <w:rPr>
          <w:lang w:val="en-GB"/>
        </w:rPr>
      </w:pPr>
      <w:r w:rsidRPr="00560F03">
        <w:rPr>
          <w:lang w:val="en-GB"/>
        </w:rPr>
        <w:t xml:space="preserve">E80 Group specializes in the development of automated and integrated intralogistics solutions for consumer goods manufacturers and distribution </w:t>
      </w:r>
      <w:proofErr w:type="spellStart"/>
      <w:r w:rsidRPr="00560F03">
        <w:rPr>
          <w:lang w:val="en-GB"/>
        </w:rPr>
        <w:t>centers</w:t>
      </w:r>
      <w:proofErr w:type="spellEnd"/>
      <w:r w:rsidRPr="00560F03">
        <w:rPr>
          <w:lang w:val="en-GB"/>
        </w:rPr>
        <w:t>, mainly operating in the food, beverage and tissue sectors.</w:t>
      </w:r>
    </w:p>
    <w:p w14:paraId="39C8A9D8" w14:textId="77777777" w:rsidR="00B15749" w:rsidRPr="00560F03" w:rsidRDefault="00B15749" w:rsidP="00B15749">
      <w:pPr>
        <w:rPr>
          <w:lang w:val="en-GB"/>
        </w:rPr>
      </w:pPr>
      <w:r w:rsidRPr="00560F03">
        <w:rPr>
          <w:lang w:val="en-GB"/>
        </w:rPr>
        <w:t>Thanks to innovative technologies and a thorough understanding of the customers' logistic processes, the group anticipated the concept of Industry 4.0 – smart, sustainable and interconnected factories – back in the 1990s. E80's tailor-made solutions optimize all the supply chain operations.</w:t>
      </w:r>
    </w:p>
    <w:p w14:paraId="6228A5A0" w14:textId="77777777" w:rsidR="00B15749" w:rsidRPr="00560F03" w:rsidRDefault="00B15749" w:rsidP="00B15749">
      <w:pPr>
        <w:rPr>
          <w:lang w:val="en-GB"/>
        </w:rPr>
      </w:pPr>
      <w:r w:rsidRPr="00560F03">
        <w:rPr>
          <w:lang w:val="en-GB"/>
        </w:rPr>
        <w:t xml:space="preserve">In addition to hardware systems, such as automatic laser guided vehicles, palletizing robots, , robotic stretch wrappers and </w:t>
      </w:r>
      <w:proofErr w:type="spellStart"/>
      <w:r w:rsidRPr="00560F03">
        <w:rPr>
          <w:lang w:val="en-GB"/>
        </w:rPr>
        <w:t>labelers</w:t>
      </w:r>
      <w:proofErr w:type="spellEnd"/>
      <w:r w:rsidRPr="00560F03">
        <w:rPr>
          <w:lang w:val="en-GB"/>
        </w:rPr>
        <w:t>, pallet inspection systems and automatic high-density warehouses, the Group has developed the SM.I.LE80 (Smart Integrated Logistics) software platform that ensures the integration of systems and flows and the total traceability of the products handled, from the entry of raw materials right through to shipping.</w:t>
      </w:r>
    </w:p>
    <w:p w14:paraId="4C66C304" w14:textId="77777777" w:rsidR="00B15749" w:rsidRPr="000F0612" w:rsidRDefault="00B15749" w:rsidP="00B15749">
      <w:pPr>
        <w:rPr>
          <w:lang w:val="en-GB"/>
        </w:rPr>
      </w:pPr>
      <w:r w:rsidRPr="00560F03">
        <w:rPr>
          <w:lang w:val="en-GB"/>
        </w:rPr>
        <w:t xml:space="preserve">As of today, E80 has completed more than </w:t>
      </w:r>
      <w:r>
        <w:rPr>
          <w:lang w:val="en-GB"/>
        </w:rPr>
        <w:t>400</w:t>
      </w:r>
      <w:r w:rsidRPr="00560F03">
        <w:rPr>
          <w:lang w:val="en-GB"/>
        </w:rPr>
        <w:t xml:space="preserve"> integrated factories in various parts of the world and installed over 2.</w:t>
      </w:r>
      <w:r>
        <w:rPr>
          <w:lang w:val="en-GB"/>
        </w:rPr>
        <w:t>7</w:t>
      </w:r>
      <w:r w:rsidRPr="00560F03">
        <w:rPr>
          <w:lang w:val="en-GB"/>
        </w:rPr>
        <w:t xml:space="preserve">00 robotic systems, </w:t>
      </w:r>
      <w:r>
        <w:rPr>
          <w:lang w:val="en-GB"/>
        </w:rPr>
        <w:t>7</w:t>
      </w:r>
      <w:r w:rsidRPr="00560F03">
        <w:rPr>
          <w:lang w:val="en-GB"/>
        </w:rPr>
        <w:t>.</w:t>
      </w:r>
      <w:r>
        <w:rPr>
          <w:lang w:val="en-GB"/>
        </w:rPr>
        <w:t>0</w:t>
      </w:r>
      <w:r w:rsidRPr="00560F03">
        <w:rPr>
          <w:lang w:val="en-GB"/>
        </w:rPr>
        <w:t xml:space="preserve">00 automatic laser guided vehicles and, since 2016, </w:t>
      </w:r>
      <w:r>
        <w:rPr>
          <w:lang w:val="en-GB"/>
        </w:rPr>
        <w:t>5</w:t>
      </w:r>
      <w:r w:rsidRPr="00560F03">
        <w:rPr>
          <w:lang w:val="en-GB"/>
        </w:rPr>
        <w:t xml:space="preserve">0 automated </w:t>
      </w:r>
      <w:r w:rsidRPr="00560F03">
        <w:rPr>
          <w:lang w:val="en-GB"/>
        </w:rPr>
        <w:lastRenderedPageBreak/>
        <w:t>high-density warehouses. To be closer to its customers, the Group has opened 14 subsidiaries in various countries around the world and offers 24/7 consulting and after-sales digital services to guarantee the top plant efficiency over time.</w:t>
      </w:r>
    </w:p>
    <w:p w14:paraId="2DF9CA20" w14:textId="77777777" w:rsidR="00B15749" w:rsidRPr="00B15749" w:rsidRDefault="00B15749" w:rsidP="00EB61BF">
      <w:pPr>
        <w:jc w:val="both"/>
        <w:rPr>
          <w:lang w:val="en-GB"/>
        </w:rPr>
      </w:pPr>
    </w:p>
    <w:sectPr w:rsidR="00B15749" w:rsidRPr="00B157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BF"/>
    <w:rsid w:val="000B27DC"/>
    <w:rsid w:val="000F5E29"/>
    <w:rsid w:val="00117BFA"/>
    <w:rsid w:val="00154BB9"/>
    <w:rsid w:val="003957B9"/>
    <w:rsid w:val="00423FE9"/>
    <w:rsid w:val="0070062F"/>
    <w:rsid w:val="00770F08"/>
    <w:rsid w:val="007B670F"/>
    <w:rsid w:val="007B6A43"/>
    <w:rsid w:val="00986D72"/>
    <w:rsid w:val="009F3FD7"/>
    <w:rsid w:val="00B15749"/>
    <w:rsid w:val="00B474C2"/>
    <w:rsid w:val="00B70F90"/>
    <w:rsid w:val="00BB0441"/>
    <w:rsid w:val="00CC0D9C"/>
    <w:rsid w:val="00E51F87"/>
    <w:rsid w:val="00E823C7"/>
    <w:rsid w:val="00E920B9"/>
    <w:rsid w:val="00EB61BF"/>
    <w:rsid w:val="00F25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814E"/>
  <w15:chartTrackingRefBased/>
  <w15:docId w15:val="{209EC540-B2DF-41A4-AE54-0AED275E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602</Words>
  <Characters>3432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Elettric80 S.p.A.</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Vignali Silvia</dc:creator>
  <cp:keywords/>
  <dc:description/>
  <cp:lastModifiedBy>Vignali Silvia</cp:lastModifiedBy>
  <cp:revision>13</cp:revision>
  <dcterms:created xsi:type="dcterms:W3CDTF">2023-03-17T15:53:00Z</dcterms:created>
  <dcterms:modified xsi:type="dcterms:W3CDTF">2023-03-22T10:57:00Z</dcterms:modified>
</cp:coreProperties>
</file>